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9350A" w14:textId="1F82B96B" w:rsidR="008E536E" w:rsidRPr="008E536E" w:rsidRDefault="005F06F6" w:rsidP="6FA7E55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Hlk528154414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STF-PIA-17-5</w:t>
      </w:r>
    </w:p>
    <w:p w14:paraId="4714965A" w14:textId="77777777" w:rsidR="008E536E" w:rsidRPr="008E536E" w:rsidRDefault="008E536E" w:rsidP="008E536E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</w:rPr>
      </w:pPr>
    </w:p>
    <w:p w14:paraId="7BD8CCBD" w14:textId="12A5D788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BE5678">
        <w:rPr>
          <w:rFonts w:ascii="Times New Roman" w:eastAsia="Times New Roman" w:hAnsi="Times New Roman" w:cs="Times New Roman"/>
          <w:sz w:val="24"/>
          <w:szCs w:val="24"/>
          <w:u w:val="single"/>
        </w:rPr>
        <w:t>Question</w:t>
      </w:r>
      <w:r w:rsidRPr="00D1676A">
        <w:rPr>
          <w:rFonts w:ascii="Times New Roman" w:eastAsia="Times New Roman" w:hAnsi="Times New Roman" w:cs="Times New Roman"/>
          <w:sz w:val="24"/>
          <w:szCs w:val="24"/>
        </w:rPr>
        <w:t>:</w:t>
      </w:r>
      <w:bookmarkStart w:id="1" w:name="_Hlk528153630"/>
      <w:r w:rsidR="00B41788" w:rsidRPr="00D1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0ED4D54" w14:textId="77777777" w:rsidR="0073178B" w:rsidRDefault="0073178B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bookmarkEnd w:id="1"/>
    <w:p w14:paraId="471836EB" w14:textId="77777777" w:rsidR="00F136A0" w:rsidRDefault="00D654DB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>Please explain how a third party could derive the specifications or assumptions used in Georgia Power’s proprietary model using the results from Staff’s results.</w:t>
      </w:r>
    </w:p>
    <w:p w14:paraId="0D13EBD7" w14:textId="636CF54D" w:rsidR="00027E54" w:rsidRDefault="00027E54" w:rsidP="00F6593A">
      <w:pPr>
        <w:tabs>
          <w:tab w:val="left" w:pos="2520"/>
        </w:tabs>
        <w:spacing w:after="16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14:paraId="52B246F3" w14:textId="77777777" w:rsidR="00EC1586" w:rsidRDefault="008E536E" w:rsidP="00EC15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8E536E">
        <w:rPr>
          <w:rFonts w:ascii="Times New Roman" w:eastAsia="Times New Roman" w:hAnsi="Times New Roman" w:cs="Times New Roman"/>
          <w:sz w:val="24"/>
          <w:szCs w:val="24"/>
          <w:u w:val="single"/>
        </w:rPr>
        <w:t>Response</w:t>
      </w:r>
      <w:bookmarkEnd w:id="0"/>
      <w:r w:rsidR="00EF019F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281E2803" w14:textId="77777777" w:rsidR="00027E54" w:rsidRDefault="00027E54" w:rsidP="00027E5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8AAD1B2" w14:textId="2AA88C9D" w:rsidR="002862A0" w:rsidRPr="002862A0" w:rsidRDefault="002862A0" w:rsidP="002862A0">
      <w:pPr>
        <w:spacing w:after="160" w:line="279" w:lineRule="auto"/>
        <w:contextualSpacing/>
        <w:jc w:val="both"/>
        <w:rPr>
          <w:rFonts w:ascii="Times New Roman" w:eastAsia="Aptos" w:hAnsi="Times New Roman"/>
          <w:sz w:val="24"/>
          <w:szCs w:val="24"/>
        </w:rPr>
      </w:pPr>
      <w:r w:rsidRPr="002862A0">
        <w:rPr>
          <w:rFonts w:ascii="Times New Roman" w:eastAsia="Aptos" w:hAnsi="Times New Roman"/>
          <w:sz w:val="24"/>
          <w:szCs w:val="24"/>
        </w:rPr>
        <w:t>Please refer to the Company’s response</w:t>
      </w:r>
      <w:r w:rsidR="00AE33D6">
        <w:rPr>
          <w:rFonts w:ascii="Times New Roman" w:eastAsia="Aptos" w:hAnsi="Times New Roman"/>
          <w:sz w:val="24"/>
          <w:szCs w:val="24"/>
        </w:rPr>
        <w:t>s</w:t>
      </w:r>
      <w:r w:rsidRPr="002862A0">
        <w:rPr>
          <w:rFonts w:ascii="Times New Roman" w:eastAsia="Aptos" w:hAnsi="Times New Roman"/>
          <w:sz w:val="24"/>
          <w:szCs w:val="24"/>
        </w:rPr>
        <w:t xml:space="preserve"> to </w:t>
      </w:r>
      <w:r w:rsidR="002031B2">
        <w:rPr>
          <w:rFonts w:ascii="Times New Roman" w:eastAsia="Aptos" w:hAnsi="Times New Roman"/>
          <w:sz w:val="24"/>
          <w:szCs w:val="24"/>
        </w:rPr>
        <w:t xml:space="preserve">STF-PIA-17-1, </w:t>
      </w:r>
      <w:r w:rsidRPr="002862A0">
        <w:rPr>
          <w:rFonts w:ascii="Times New Roman" w:eastAsia="Aptos" w:hAnsi="Times New Roman"/>
          <w:sz w:val="24"/>
          <w:szCs w:val="24"/>
        </w:rPr>
        <w:t>STF-PIA-17-3</w:t>
      </w:r>
      <w:r w:rsidR="00153DEF">
        <w:rPr>
          <w:rFonts w:ascii="Times New Roman" w:eastAsia="Aptos" w:hAnsi="Times New Roman"/>
          <w:sz w:val="24"/>
          <w:szCs w:val="24"/>
        </w:rPr>
        <w:t>,</w:t>
      </w:r>
      <w:r w:rsidR="00AE33D6">
        <w:rPr>
          <w:rFonts w:ascii="Times New Roman" w:eastAsia="Aptos" w:hAnsi="Times New Roman"/>
          <w:sz w:val="24"/>
          <w:szCs w:val="24"/>
        </w:rPr>
        <w:t xml:space="preserve"> and STF-PIA-17-4</w:t>
      </w:r>
      <w:r w:rsidR="0014002E">
        <w:rPr>
          <w:rFonts w:ascii="Times New Roman" w:eastAsia="Aptos" w:hAnsi="Times New Roman"/>
          <w:sz w:val="24"/>
          <w:szCs w:val="24"/>
        </w:rPr>
        <w:t xml:space="preserve"> TRADE SECRET</w:t>
      </w:r>
      <w:r w:rsidRPr="002862A0">
        <w:rPr>
          <w:rFonts w:ascii="Times New Roman" w:eastAsia="Aptos" w:hAnsi="Times New Roman"/>
          <w:sz w:val="24"/>
          <w:szCs w:val="24"/>
        </w:rPr>
        <w:t>.</w:t>
      </w:r>
    </w:p>
    <w:p w14:paraId="14A8C7EA" w14:textId="13FB0CF6" w:rsidR="000F40EF" w:rsidRPr="000F40EF" w:rsidRDefault="000F40EF" w:rsidP="002C5230">
      <w:pPr>
        <w:pStyle w:val="CustomBullet"/>
        <w:numPr>
          <w:ilvl w:val="0"/>
          <w:numId w:val="0"/>
        </w:numPr>
      </w:pPr>
    </w:p>
    <w:sectPr w:rsidR="000F40EF" w:rsidRPr="000F40EF" w:rsidSect="00176016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fmt="numberInDash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695492" w14:textId="77777777" w:rsidR="00975A1B" w:rsidRDefault="00975A1B" w:rsidP="008E536E">
      <w:pPr>
        <w:spacing w:after="0" w:line="240" w:lineRule="auto"/>
      </w:pPr>
      <w:r>
        <w:separator/>
      </w:r>
    </w:p>
  </w:endnote>
  <w:endnote w:type="continuationSeparator" w:id="0">
    <w:p w14:paraId="658EFEDB" w14:textId="77777777" w:rsidR="00975A1B" w:rsidRDefault="00975A1B" w:rsidP="008E536E">
      <w:pPr>
        <w:spacing w:after="0" w:line="240" w:lineRule="auto"/>
      </w:pPr>
      <w:r>
        <w:continuationSeparator/>
      </w:r>
    </w:p>
  </w:endnote>
  <w:endnote w:type="continuationNotice" w:id="1">
    <w:p w14:paraId="143F57F4" w14:textId="77777777" w:rsidR="00975A1B" w:rsidRDefault="00975A1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AECD22" w14:textId="38A08A73" w:rsidR="0018193D" w:rsidRPr="00E05B90" w:rsidRDefault="00C15BEA" w:rsidP="00374288">
    <w:pPr>
      <w:rPr>
        <w:rFonts w:ascii="Times New Roman" w:eastAsia="Times New Roman" w:hAnsi="Times New Roman" w:cs="Times New Roman"/>
        <w:sz w:val="24"/>
        <w:szCs w:val="24"/>
      </w:rPr>
    </w:pPr>
    <w:r>
      <w:rPr>
        <w:rFonts w:ascii="Times New Roman" w:eastAsia="Times New Roman" w:hAnsi="Times New Roman" w:cs="Times New Roman"/>
        <w:sz w:val="24"/>
        <w:szCs w:val="24"/>
      </w:rPr>
      <w:t xml:space="preserve">Contact: </w:t>
    </w:r>
    <w:r w:rsidR="002862A0">
      <w:rPr>
        <w:rFonts w:ascii="Times New Roman" w:eastAsia="Times New Roman" w:hAnsi="Times New Roman" w:cs="Times New Roman"/>
        <w:sz w:val="24"/>
        <w:szCs w:val="24"/>
      </w:rPr>
      <w:t>Francisco Valle</w:t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center" w:leader="none"/>
    </w:r>
    <w:r w:rsidRPr="00916EFC">
      <w:rPr>
        <w:rFonts w:ascii="Times New Roman" w:eastAsia="Times New Roman" w:hAnsi="Times New Roman" w:cs="Times New Roman"/>
        <w:sz w:val="24"/>
        <w:szCs w:val="24"/>
      </w:rPr>
      <w:ptab w:relativeTo="margin" w:alignment="right" w:leader="none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Page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PAGE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1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t xml:space="preserve"> of 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instrText xml:space="preserve"> NUMPAGES  \* Arabic  \* MERGEFORMAT </w:instrTex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72A95" w:rsidRPr="00916EFC">
      <w:rPr>
        <w:rFonts w:ascii="Times New Roman" w:eastAsia="Times New Roman" w:hAnsi="Times New Roman" w:cs="Times New Roman"/>
        <w:noProof/>
        <w:sz w:val="24"/>
        <w:szCs w:val="24"/>
      </w:rPr>
      <w:t>2</w:t>
    </w:r>
    <w:r w:rsidR="00672A95" w:rsidRPr="00916EFC">
      <w:rPr>
        <w:rFonts w:ascii="Times New Roman" w:eastAsia="Times New Roman" w:hAnsi="Times New Roman" w:cs="Times New Roman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4B9DA0" w14:textId="77777777" w:rsidR="00975A1B" w:rsidRDefault="00975A1B" w:rsidP="008E536E">
      <w:pPr>
        <w:spacing w:after="0" w:line="240" w:lineRule="auto"/>
      </w:pPr>
      <w:r>
        <w:separator/>
      </w:r>
    </w:p>
  </w:footnote>
  <w:footnote w:type="continuationSeparator" w:id="0">
    <w:p w14:paraId="5C1CB428" w14:textId="77777777" w:rsidR="00975A1B" w:rsidRDefault="00975A1B" w:rsidP="008E536E">
      <w:pPr>
        <w:spacing w:after="0" w:line="240" w:lineRule="auto"/>
      </w:pPr>
      <w:r>
        <w:continuationSeparator/>
      </w:r>
    </w:p>
  </w:footnote>
  <w:footnote w:type="continuationNotice" w:id="1">
    <w:p w14:paraId="10284F61" w14:textId="77777777" w:rsidR="00975A1B" w:rsidRDefault="00975A1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1897D1" w14:textId="3830251A" w:rsidR="00D91B5B" w:rsidRDefault="00D91B5B" w:rsidP="00D91B5B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3306C96E" w14:textId="77777777" w:rsidR="00C50778" w:rsidRPr="008E536E" w:rsidRDefault="00C50778" w:rsidP="00C50778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8E536E">
      <w:rPr>
        <w:rFonts w:ascii="Times New Roman" w:eastAsia="Times New Roman" w:hAnsi="Times New Roman" w:cs="Times New Roman"/>
        <w:b/>
        <w:bCs/>
        <w:sz w:val="24"/>
        <w:szCs w:val="24"/>
      </w:rPr>
      <w:t>G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eorgia Power Company</w:t>
    </w:r>
  </w:p>
  <w:p w14:paraId="266A612C" w14:textId="77777777" w:rsidR="00C50778" w:rsidRPr="00D91B5B" w:rsidRDefault="00C50778" w:rsidP="00C50778">
    <w:pPr>
      <w:spacing w:after="0" w:line="240" w:lineRule="auto"/>
      <w:jc w:val="center"/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</w:pP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>Docket No</w:t>
    </w:r>
    <w:r>
      <w:rPr>
        <w:rFonts w:ascii="Times New Roman" w:eastAsia="Times New Roman" w:hAnsi="Times New Roman" w:cs="Times New Roman"/>
        <w:b/>
        <w:bCs/>
        <w:sz w:val="24"/>
        <w:szCs w:val="24"/>
      </w:rPr>
      <w:t>s</w:t>
    </w:r>
    <w:r w:rsidRPr="00D91B5B">
      <w:rPr>
        <w:rFonts w:ascii="Times New Roman" w:eastAsia="Times New Roman" w:hAnsi="Times New Roman" w:cs="Times New Roman"/>
        <w:b/>
        <w:bCs/>
        <w:sz w:val="24"/>
        <w:szCs w:val="24"/>
      </w:rPr>
      <w:t xml:space="preserve">. </w:t>
    </w:r>
    <w:r w:rsidRPr="00D04221"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>56002</w:t>
    </w:r>
    <w:r>
      <w:rPr>
        <w:rFonts w:ascii="Times New Roman" w:eastAsia="Times New Roman" w:hAnsi="Times New Roman" w:cs="Times New Roman"/>
        <w:b/>
        <w:bCs/>
        <w:color w:val="000000"/>
        <w:sz w:val="24"/>
        <w:szCs w:val="24"/>
      </w:rPr>
      <w:t xml:space="preserve"> &amp; 56003</w:t>
    </w:r>
  </w:p>
  <w:p w14:paraId="5A1E9127" w14:textId="77777777" w:rsidR="00C50778" w:rsidRDefault="00C50778" w:rsidP="00C50778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>
      <w:rPr>
        <w:rFonts w:ascii="Times New Roman" w:hAnsi="Times New Roman"/>
        <w:b/>
        <w:sz w:val="24"/>
      </w:rPr>
      <w:t>2025 Integrated Resource Plan and 2025 Demand-Side Management Application</w:t>
    </w: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 xml:space="preserve"> </w:t>
    </w:r>
  </w:p>
  <w:p w14:paraId="61B35989" w14:textId="77777777" w:rsidR="00C50778" w:rsidRDefault="00C50778" w:rsidP="00C50778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  <w:r w:rsidRPr="006378DD">
      <w:rPr>
        <w:rFonts w:ascii="Times New Roman" w:eastAsia="Times New Roman" w:hAnsi="Times New Roman" w:cs="Times New Roman"/>
        <w:b/>
        <w:bCs/>
        <w:sz w:val="24"/>
        <w:szCs w:val="24"/>
      </w:rPr>
      <w:t>STF-PIA Data Request Set No. 17</w:t>
    </w:r>
  </w:p>
  <w:p w14:paraId="57CBC3F9" w14:textId="77777777" w:rsidR="00D91B5B" w:rsidRPr="00FE64D3" w:rsidRDefault="00D91B5B" w:rsidP="00D91B5B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4"/>
        <w:szCs w:val="24"/>
      </w:rPr>
    </w:pPr>
  </w:p>
  <w:p w14:paraId="51B483FB" w14:textId="253F672B" w:rsidR="6FA7E55E" w:rsidRDefault="6FA7E55E" w:rsidP="6FA7E5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915B7"/>
    <w:multiLevelType w:val="hybridMultilevel"/>
    <w:tmpl w:val="1C0A1A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6CB4"/>
    <w:multiLevelType w:val="hybridMultilevel"/>
    <w:tmpl w:val="1A36F9EC"/>
    <w:lvl w:ilvl="0" w:tplc="3E769394">
      <w:start w:val="1"/>
      <w:numFmt w:val="lowerLetter"/>
      <w:lvlText w:val="%1. "/>
      <w:lvlJc w:val="left"/>
      <w:pPr>
        <w:ind w:left="45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96776F"/>
    <w:multiLevelType w:val="multilevel"/>
    <w:tmpl w:val="56989A18"/>
    <w:lvl w:ilvl="0">
      <w:start w:val="1"/>
      <w:numFmt w:val="decimal"/>
      <w:pStyle w:val="Ga-DR-1"/>
      <w:lvlText w:val="%1."/>
      <w:lvlJc w:val="left"/>
      <w:pPr>
        <w:ind w:left="36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C3F05E1"/>
    <w:multiLevelType w:val="hybridMultilevel"/>
    <w:tmpl w:val="8C7E31E6"/>
    <w:lvl w:ilvl="0" w:tplc="17BAA7C8">
      <w:start w:val="1"/>
      <w:numFmt w:val="lowerLetter"/>
      <w:lvlText w:val="%1. "/>
      <w:lvlJc w:val="left"/>
      <w:pPr>
        <w:ind w:left="26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D97ABA"/>
    <w:multiLevelType w:val="hybridMultilevel"/>
    <w:tmpl w:val="23DE6F2A"/>
    <w:lvl w:ilvl="0" w:tplc="8D3A801E">
      <w:start w:val="1"/>
      <w:numFmt w:val="decimal"/>
      <w:lvlText w:val="STF-PIA-19-%1"/>
      <w:lvlJc w:val="left"/>
      <w:pPr>
        <w:ind w:left="1080" w:hanging="360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1633251"/>
    <w:multiLevelType w:val="multilevel"/>
    <w:tmpl w:val="2C2E685C"/>
    <w:lvl w:ilvl="0">
      <w:start w:val="1"/>
      <w:numFmt w:val="decimal"/>
      <w:lvlText w:val="STF-ASR-24-%1"/>
      <w:lvlJc w:val="left"/>
      <w:pPr>
        <w:tabs>
          <w:tab w:val="num" w:pos="1944"/>
        </w:tabs>
        <w:ind w:left="2160" w:hanging="21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2610"/>
        </w:tabs>
        <w:ind w:left="333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80"/>
        </w:tabs>
        <w:ind w:left="360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 w15:restartNumberingAfterBreak="0">
    <w:nsid w:val="11EA7F44"/>
    <w:multiLevelType w:val="multilevel"/>
    <w:tmpl w:val="D8BAD1A0"/>
    <w:lvl w:ilvl="0">
      <w:start w:val="1"/>
      <w:numFmt w:val="decimal"/>
      <w:lvlText w:val="STF-15-%1"/>
      <w:lvlJc w:val="left"/>
      <w:pPr>
        <w:tabs>
          <w:tab w:val="num" w:pos="1944"/>
        </w:tabs>
        <w:ind w:left="1944" w:hanging="1944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44"/>
        </w:tabs>
        <w:ind w:left="2448" w:hanging="504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700"/>
        </w:tabs>
        <w:ind w:left="3276" w:hanging="576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3024"/>
        </w:tabs>
        <w:ind w:left="3600" w:hanging="576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032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7" w15:restartNumberingAfterBreak="0">
    <w:nsid w:val="124B7170"/>
    <w:multiLevelType w:val="hybridMultilevel"/>
    <w:tmpl w:val="659C9DBC"/>
    <w:lvl w:ilvl="0" w:tplc="A50415B8">
      <w:start w:val="1"/>
      <w:numFmt w:val="decimal"/>
      <w:lvlText w:val="%1."/>
      <w:lvlJc w:val="left"/>
      <w:pPr>
        <w:ind w:left="2610" w:hanging="360"/>
      </w:pPr>
      <w:rPr>
        <w:rFonts w:ascii="Times New Roman" w:eastAsia="Aptos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8" w15:restartNumberingAfterBreak="0">
    <w:nsid w:val="137700D3"/>
    <w:multiLevelType w:val="hybridMultilevel"/>
    <w:tmpl w:val="7A627A7E"/>
    <w:lvl w:ilvl="0" w:tplc="88EE9D68">
      <w:start w:val="8"/>
      <w:numFmt w:val="lowerLetter"/>
      <w:lvlText w:val="%1."/>
      <w:lvlJc w:val="left"/>
      <w:pPr>
        <w:ind w:left="4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D9619E"/>
    <w:multiLevelType w:val="hybridMultilevel"/>
    <w:tmpl w:val="7B643036"/>
    <w:lvl w:ilvl="0" w:tplc="F0FA36FA">
      <w:start w:val="1"/>
      <w:numFmt w:val="decimal"/>
      <w:lvlText w:val="%1. "/>
      <w:lvlJc w:val="left"/>
      <w:pPr>
        <w:ind w:left="26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0" w15:restartNumberingAfterBreak="0">
    <w:nsid w:val="1ABE1E81"/>
    <w:multiLevelType w:val="hybridMultilevel"/>
    <w:tmpl w:val="FC98131E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190E36"/>
    <w:multiLevelType w:val="hybridMultilevel"/>
    <w:tmpl w:val="9B520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D07AB9"/>
    <w:multiLevelType w:val="hybridMultilevel"/>
    <w:tmpl w:val="595EFFB8"/>
    <w:lvl w:ilvl="0" w:tplc="DF7063F0">
      <w:start w:val="1"/>
      <w:numFmt w:val="lowerLetter"/>
      <w:lvlText w:val="%1."/>
      <w:lvlJc w:val="left"/>
      <w:pPr>
        <w:ind w:left="1530" w:hanging="360"/>
      </w:pPr>
      <w:rPr>
        <w:rFonts w:ascii="Times New Roman" w:eastAsiaTheme="minorEastAsia" w:hAnsi="Times New Roman" w:cstheme="minorBidi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3" w15:restartNumberingAfterBreak="0">
    <w:nsid w:val="26A707F2"/>
    <w:multiLevelType w:val="hybridMultilevel"/>
    <w:tmpl w:val="9A008504"/>
    <w:lvl w:ilvl="0" w:tplc="9016FFDE">
      <w:start w:val="1"/>
      <w:numFmt w:val="decimal"/>
      <w:pStyle w:val="GPCDR"/>
      <w:lvlText w:val="STF-4-%1"/>
      <w:lvlJc w:val="left"/>
      <w:pPr>
        <w:tabs>
          <w:tab w:val="num" w:pos="2160"/>
        </w:tabs>
        <w:ind w:left="2160" w:hanging="2160"/>
      </w:pPr>
      <w:rPr>
        <w:rFonts w:hint="default"/>
        <w:b/>
        <w:bCs/>
      </w:rPr>
    </w:lvl>
    <w:lvl w:ilvl="1" w:tplc="01B02B6A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2" w:tplc="FD380BC8">
      <w:start w:val="1"/>
      <w:numFmt w:val="lowerLetter"/>
      <w:lvlText w:val="%3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3" w:tplc="A6CC669A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4" w:tplc="66F8CDA0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hint="default"/>
        <w:b w:val="0"/>
        <w:bCs w:val="0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6FF4446"/>
    <w:multiLevelType w:val="hybridMultilevel"/>
    <w:tmpl w:val="E01C558E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" w15:restartNumberingAfterBreak="0">
    <w:nsid w:val="27966934"/>
    <w:multiLevelType w:val="multilevel"/>
    <w:tmpl w:val="148ED394"/>
    <w:lvl w:ilvl="0">
      <w:start w:val="1"/>
      <w:numFmt w:val="decimal"/>
      <w:lvlText w:val="STF-ASR-58-%1"/>
      <w:lvlJc w:val="left"/>
      <w:pPr>
        <w:ind w:left="1872" w:hanging="1872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72"/>
        </w:tabs>
        <w:ind w:left="2160" w:hanging="288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2880" w:hanging="720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4320" w:hanging="72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2C51609E"/>
    <w:multiLevelType w:val="hybridMultilevel"/>
    <w:tmpl w:val="BF384B24"/>
    <w:lvl w:ilvl="0" w:tplc="FFFFFFFF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 w15:restartNumberingAfterBreak="0">
    <w:nsid w:val="359A0A39"/>
    <w:multiLevelType w:val="hybridMultilevel"/>
    <w:tmpl w:val="BAA4DCF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D72541"/>
    <w:multiLevelType w:val="hybridMultilevel"/>
    <w:tmpl w:val="229E5DD8"/>
    <w:lvl w:ilvl="0" w:tplc="9F5AB2E2">
      <w:start w:val="4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424BB1"/>
    <w:multiLevelType w:val="hybridMultilevel"/>
    <w:tmpl w:val="254AEAC6"/>
    <w:lvl w:ilvl="0" w:tplc="3FCE2F6E">
      <w:start w:val="1"/>
      <w:numFmt w:val="bullet"/>
      <w:pStyle w:val="Custom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E938A0"/>
    <w:multiLevelType w:val="hybridMultilevel"/>
    <w:tmpl w:val="FFB09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523D7C"/>
    <w:multiLevelType w:val="hybridMultilevel"/>
    <w:tmpl w:val="D826C3C4"/>
    <w:lvl w:ilvl="0" w:tplc="B0EA7C7A">
      <w:start w:val="1"/>
      <w:numFmt w:val="lowerLetter"/>
      <w:lvlText w:val="%1."/>
      <w:lvlJc w:val="left"/>
      <w:pPr>
        <w:ind w:left="26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330" w:hanging="360"/>
      </w:pPr>
    </w:lvl>
    <w:lvl w:ilvl="2" w:tplc="0409001B" w:tentative="1">
      <w:start w:val="1"/>
      <w:numFmt w:val="lowerRoman"/>
      <w:lvlText w:val="%3."/>
      <w:lvlJc w:val="right"/>
      <w:pPr>
        <w:ind w:left="4050" w:hanging="180"/>
      </w:pPr>
    </w:lvl>
    <w:lvl w:ilvl="3" w:tplc="0409000F" w:tentative="1">
      <w:start w:val="1"/>
      <w:numFmt w:val="decimal"/>
      <w:lvlText w:val="%4."/>
      <w:lvlJc w:val="left"/>
      <w:pPr>
        <w:ind w:left="4770" w:hanging="360"/>
      </w:pPr>
    </w:lvl>
    <w:lvl w:ilvl="4" w:tplc="04090019" w:tentative="1">
      <w:start w:val="1"/>
      <w:numFmt w:val="lowerLetter"/>
      <w:lvlText w:val="%5."/>
      <w:lvlJc w:val="left"/>
      <w:pPr>
        <w:ind w:left="5490" w:hanging="360"/>
      </w:pPr>
    </w:lvl>
    <w:lvl w:ilvl="5" w:tplc="0409001B" w:tentative="1">
      <w:start w:val="1"/>
      <w:numFmt w:val="lowerRoman"/>
      <w:lvlText w:val="%6."/>
      <w:lvlJc w:val="right"/>
      <w:pPr>
        <w:ind w:left="6210" w:hanging="180"/>
      </w:pPr>
    </w:lvl>
    <w:lvl w:ilvl="6" w:tplc="0409000F" w:tentative="1">
      <w:start w:val="1"/>
      <w:numFmt w:val="decimal"/>
      <w:lvlText w:val="%7."/>
      <w:lvlJc w:val="left"/>
      <w:pPr>
        <w:ind w:left="6930" w:hanging="360"/>
      </w:pPr>
    </w:lvl>
    <w:lvl w:ilvl="7" w:tplc="04090019" w:tentative="1">
      <w:start w:val="1"/>
      <w:numFmt w:val="lowerLetter"/>
      <w:lvlText w:val="%8."/>
      <w:lvlJc w:val="left"/>
      <w:pPr>
        <w:ind w:left="7650" w:hanging="360"/>
      </w:pPr>
    </w:lvl>
    <w:lvl w:ilvl="8" w:tplc="0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2" w15:restartNumberingAfterBreak="0">
    <w:nsid w:val="39EC53BD"/>
    <w:multiLevelType w:val="hybridMultilevel"/>
    <w:tmpl w:val="C748BEB2"/>
    <w:lvl w:ilvl="0" w:tplc="6A0A9962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917A21"/>
    <w:multiLevelType w:val="hybridMultilevel"/>
    <w:tmpl w:val="3800CDDC"/>
    <w:lvl w:ilvl="0" w:tplc="D228CE06">
      <w:start w:val="11"/>
      <w:numFmt w:val="lowerLetter"/>
      <w:lvlText w:val="%1. "/>
      <w:lvlJc w:val="left"/>
      <w:pPr>
        <w:ind w:left="216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6A3E4D"/>
    <w:multiLevelType w:val="hybridMultilevel"/>
    <w:tmpl w:val="5CA0C534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34E574F"/>
    <w:multiLevelType w:val="multilevel"/>
    <w:tmpl w:val="690A244A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B1B150B"/>
    <w:multiLevelType w:val="hybridMultilevel"/>
    <w:tmpl w:val="3962F5D0"/>
    <w:lvl w:ilvl="0" w:tplc="4C1A02DE">
      <w:start w:val="1"/>
      <w:numFmt w:val="lowerLetter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D8E0F19"/>
    <w:multiLevelType w:val="hybridMultilevel"/>
    <w:tmpl w:val="DA8A9E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355D0C"/>
    <w:multiLevelType w:val="hybridMultilevel"/>
    <w:tmpl w:val="DCE28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796888"/>
    <w:multiLevelType w:val="hybridMultilevel"/>
    <w:tmpl w:val="E8303336"/>
    <w:lvl w:ilvl="0" w:tplc="B0EA7C7A">
      <w:start w:val="1"/>
      <w:numFmt w:val="lowerLetter"/>
      <w:lvlText w:val="%1."/>
      <w:lvlJc w:val="left"/>
      <w:pPr>
        <w:ind w:left="171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0" w15:restartNumberingAfterBreak="0">
    <w:nsid w:val="5B436348"/>
    <w:multiLevelType w:val="hybridMultilevel"/>
    <w:tmpl w:val="CB286A92"/>
    <w:lvl w:ilvl="0" w:tplc="5B9004FC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A28EFF2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5A521E"/>
    <w:multiLevelType w:val="multilevel"/>
    <w:tmpl w:val="25F8E5F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0805A8A"/>
    <w:multiLevelType w:val="hybridMultilevel"/>
    <w:tmpl w:val="51908E78"/>
    <w:lvl w:ilvl="0" w:tplc="801E8250">
      <w:start w:val="1"/>
      <w:numFmt w:val="lowerLetter"/>
      <w:lvlText w:val="%1."/>
      <w:lvlJc w:val="right"/>
      <w:pPr>
        <w:ind w:left="432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EAEA9C1C">
      <w:start w:val="10"/>
      <w:numFmt w:val="lowerLetter"/>
      <w:lvlText w:val="%4. 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036C91"/>
    <w:multiLevelType w:val="hybridMultilevel"/>
    <w:tmpl w:val="475E699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C053992"/>
    <w:multiLevelType w:val="hybridMultilevel"/>
    <w:tmpl w:val="ACCCB2D8"/>
    <w:lvl w:ilvl="0" w:tplc="F0FA36FA">
      <w:start w:val="1"/>
      <w:numFmt w:val="decimal"/>
      <w:lvlText w:val="%1. "/>
      <w:lvlJc w:val="left"/>
      <w:pPr>
        <w:ind w:left="27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74" w:hanging="360"/>
      </w:pPr>
    </w:lvl>
    <w:lvl w:ilvl="2" w:tplc="0409001B" w:tentative="1">
      <w:start w:val="1"/>
      <w:numFmt w:val="lowerRoman"/>
      <w:lvlText w:val="%3."/>
      <w:lvlJc w:val="right"/>
      <w:pPr>
        <w:ind w:left="4194" w:hanging="180"/>
      </w:pPr>
    </w:lvl>
    <w:lvl w:ilvl="3" w:tplc="0409000F" w:tentative="1">
      <w:start w:val="1"/>
      <w:numFmt w:val="decimal"/>
      <w:lvlText w:val="%4."/>
      <w:lvlJc w:val="left"/>
      <w:pPr>
        <w:ind w:left="4914" w:hanging="360"/>
      </w:pPr>
    </w:lvl>
    <w:lvl w:ilvl="4" w:tplc="04090019" w:tentative="1">
      <w:start w:val="1"/>
      <w:numFmt w:val="lowerLetter"/>
      <w:lvlText w:val="%5."/>
      <w:lvlJc w:val="left"/>
      <w:pPr>
        <w:ind w:left="5634" w:hanging="360"/>
      </w:pPr>
    </w:lvl>
    <w:lvl w:ilvl="5" w:tplc="0409001B" w:tentative="1">
      <w:start w:val="1"/>
      <w:numFmt w:val="lowerRoman"/>
      <w:lvlText w:val="%6."/>
      <w:lvlJc w:val="right"/>
      <w:pPr>
        <w:ind w:left="6354" w:hanging="180"/>
      </w:pPr>
    </w:lvl>
    <w:lvl w:ilvl="6" w:tplc="0409000F" w:tentative="1">
      <w:start w:val="1"/>
      <w:numFmt w:val="decimal"/>
      <w:lvlText w:val="%7."/>
      <w:lvlJc w:val="left"/>
      <w:pPr>
        <w:ind w:left="7074" w:hanging="360"/>
      </w:pPr>
    </w:lvl>
    <w:lvl w:ilvl="7" w:tplc="04090019" w:tentative="1">
      <w:start w:val="1"/>
      <w:numFmt w:val="lowerLetter"/>
      <w:lvlText w:val="%8."/>
      <w:lvlJc w:val="left"/>
      <w:pPr>
        <w:ind w:left="7794" w:hanging="360"/>
      </w:pPr>
    </w:lvl>
    <w:lvl w:ilvl="8" w:tplc="0409001B" w:tentative="1">
      <w:start w:val="1"/>
      <w:numFmt w:val="lowerRoman"/>
      <w:lvlText w:val="%9."/>
      <w:lvlJc w:val="right"/>
      <w:pPr>
        <w:ind w:left="8514" w:hanging="180"/>
      </w:pPr>
    </w:lvl>
  </w:abstractNum>
  <w:abstractNum w:abstractNumId="35" w15:restartNumberingAfterBreak="0">
    <w:nsid w:val="6CAF4036"/>
    <w:multiLevelType w:val="hybridMultilevel"/>
    <w:tmpl w:val="4EBA9E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5CA05DB"/>
    <w:multiLevelType w:val="hybridMultilevel"/>
    <w:tmpl w:val="92684224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7" w15:restartNumberingAfterBreak="0">
    <w:nsid w:val="7DD17D9D"/>
    <w:multiLevelType w:val="hybridMultilevel"/>
    <w:tmpl w:val="8E6C339C"/>
    <w:lvl w:ilvl="0" w:tplc="04090019">
      <w:start w:val="1"/>
      <w:numFmt w:val="lowerLetter"/>
      <w:lvlText w:val="%1."/>
      <w:lvlJc w:val="left"/>
      <w:pPr>
        <w:ind w:left="2790" w:hanging="360"/>
      </w:pPr>
    </w:lvl>
    <w:lvl w:ilvl="1" w:tplc="04090019" w:tentative="1">
      <w:start w:val="1"/>
      <w:numFmt w:val="lowerLetter"/>
      <w:lvlText w:val="%2."/>
      <w:lvlJc w:val="left"/>
      <w:pPr>
        <w:ind w:left="3510" w:hanging="360"/>
      </w:pPr>
    </w:lvl>
    <w:lvl w:ilvl="2" w:tplc="0409001B" w:tentative="1">
      <w:start w:val="1"/>
      <w:numFmt w:val="lowerRoman"/>
      <w:lvlText w:val="%3."/>
      <w:lvlJc w:val="right"/>
      <w:pPr>
        <w:ind w:left="4230" w:hanging="180"/>
      </w:pPr>
    </w:lvl>
    <w:lvl w:ilvl="3" w:tplc="0409000F" w:tentative="1">
      <w:start w:val="1"/>
      <w:numFmt w:val="decimal"/>
      <w:lvlText w:val="%4."/>
      <w:lvlJc w:val="left"/>
      <w:pPr>
        <w:ind w:left="4950" w:hanging="360"/>
      </w:pPr>
    </w:lvl>
    <w:lvl w:ilvl="4" w:tplc="04090019" w:tentative="1">
      <w:start w:val="1"/>
      <w:numFmt w:val="lowerLetter"/>
      <w:lvlText w:val="%5."/>
      <w:lvlJc w:val="left"/>
      <w:pPr>
        <w:ind w:left="5670" w:hanging="360"/>
      </w:pPr>
    </w:lvl>
    <w:lvl w:ilvl="5" w:tplc="0409001B" w:tentative="1">
      <w:start w:val="1"/>
      <w:numFmt w:val="lowerRoman"/>
      <w:lvlText w:val="%6."/>
      <w:lvlJc w:val="right"/>
      <w:pPr>
        <w:ind w:left="6390" w:hanging="180"/>
      </w:pPr>
    </w:lvl>
    <w:lvl w:ilvl="6" w:tplc="0409000F" w:tentative="1">
      <w:start w:val="1"/>
      <w:numFmt w:val="decimal"/>
      <w:lvlText w:val="%7."/>
      <w:lvlJc w:val="left"/>
      <w:pPr>
        <w:ind w:left="7110" w:hanging="360"/>
      </w:pPr>
    </w:lvl>
    <w:lvl w:ilvl="7" w:tplc="04090019" w:tentative="1">
      <w:start w:val="1"/>
      <w:numFmt w:val="lowerLetter"/>
      <w:lvlText w:val="%8."/>
      <w:lvlJc w:val="left"/>
      <w:pPr>
        <w:ind w:left="7830" w:hanging="360"/>
      </w:pPr>
    </w:lvl>
    <w:lvl w:ilvl="8" w:tplc="0409001B" w:tentative="1">
      <w:start w:val="1"/>
      <w:numFmt w:val="lowerRoman"/>
      <w:lvlText w:val="%9."/>
      <w:lvlJc w:val="right"/>
      <w:pPr>
        <w:ind w:left="8550" w:hanging="180"/>
      </w:pPr>
    </w:lvl>
  </w:abstractNum>
  <w:num w:numId="1" w16cid:durableId="524100091">
    <w:abstractNumId w:val="22"/>
  </w:num>
  <w:num w:numId="2" w16cid:durableId="375589373">
    <w:abstractNumId w:val="26"/>
  </w:num>
  <w:num w:numId="3" w16cid:durableId="203059609">
    <w:abstractNumId w:val="18"/>
  </w:num>
  <w:num w:numId="4" w16cid:durableId="198665471">
    <w:abstractNumId w:val="13"/>
  </w:num>
  <w:num w:numId="5" w16cid:durableId="58572553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6624833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81392188">
    <w:abstractNumId w:val="21"/>
  </w:num>
  <w:num w:numId="8" w16cid:durableId="1113861199">
    <w:abstractNumId w:val="29"/>
  </w:num>
  <w:num w:numId="9" w16cid:durableId="840462802">
    <w:abstractNumId w:val="34"/>
  </w:num>
  <w:num w:numId="10" w16cid:durableId="1085956280">
    <w:abstractNumId w:val="1"/>
  </w:num>
  <w:num w:numId="11" w16cid:durableId="151215833">
    <w:abstractNumId w:val="30"/>
  </w:num>
  <w:num w:numId="12" w16cid:durableId="623653311">
    <w:abstractNumId w:val="8"/>
  </w:num>
  <w:num w:numId="13" w16cid:durableId="1734501537">
    <w:abstractNumId w:val="9"/>
  </w:num>
  <w:num w:numId="14" w16cid:durableId="1231958589">
    <w:abstractNumId w:val="3"/>
  </w:num>
  <w:num w:numId="15" w16cid:durableId="1532066750">
    <w:abstractNumId w:val="32"/>
  </w:num>
  <w:num w:numId="16" w16cid:durableId="1596592628">
    <w:abstractNumId w:val="23"/>
  </w:num>
  <w:num w:numId="17" w16cid:durableId="1758474782">
    <w:abstractNumId w:val="13"/>
  </w:num>
  <w:num w:numId="18" w16cid:durableId="1396128736">
    <w:abstractNumId w:val="13"/>
  </w:num>
  <w:num w:numId="19" w16cid:durableId="363792872">
    <w:abstractNumId w:val="13"/>
  </w:num>
  <w:num w:numId="20" w16cid:durableId="973682851">
    <w:abstractNumId w:val="6"/>
  </w:num>
  <w:num w:numId="21" w16cid:durableId="108355864">
    <w:abstractNumId w:val="17"/>
  </w:num>
  <w:num w:numId="22" w16cid:durableId="44108433">
    <w:abstractNumId w:val="2"/>
  </w:num>
  <w:num w:numId="23" w16cid:durableId="1941991001">
    <w:abstractNumId w:val="2"/>
  </w:num>
  <w:num w:numId="24" w16cid:durableId="35025573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66651095">
    <w:abstractNumId w:val="2"/>
  </w:num>
  <w:num w:numId="26" w16cid:durableId="19472274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750469886">
    <w:abstractNumId w:val="2"/>
  </w:num>
  <w:num w:numId="28" w16cid:durableId="249195906">
    <w:abstractNumId w:val="5"/>
  </w:num>
  <w:num w:numId="29" w16cid:durableId="499853721">
    <w:abstractNumId w:val="27"/>
  </w:num>
  <w:num w:numId="30" w16cid:durableId="351566767">
    <w:abstractNumId w:val="24"/>
  </w:num>
  <w:num w:numId="31" w16cid:durableId="246620820">
    <w:abstractNumId w:val="14"/>
  </w:num>
  <w:num w:numId="32" w16cid:durableId="1079474822">
    <w:abstractNumId w:val="16"/>
  </w:num>
  <w:num w:numId="33" w16cid:durableId="200485098">
    <w:abstractNumId w:val="0"/>
  </w:num>
  <w:num w:numId="34" w16cid:durableId="765729456">
    <w:abstractNumId w:val="28"/>
  </w:num>
  <w:num w:numId="35" w16cid:durableId="402456770">
    <w:abstractNumId w:val="11"/>
  </w:num>
  <w:num w:numId="36" w16cid:durableId="1958633268">
    <w:abstractNumId w:val="15"/>
  </w:num>
  <w:num w:numId="37" w16cid:durableId="1431320103">
    <w:abstractNumId w:val="10"/>
  </w:num>
  <w:num w:numId="38" w16cid:durableId="1126854838">
    <w:abstractNumId w:val="37"/>
  </w:num>
  <w:num w:numId="39" w16cid:durableId="323122723">
    <w:abstractNumId w:val="36"/>
  </w:num>
  <w:num w:numId="40" w16cid:durableId="855655419">
    <w:abstractNumId w:val="20"/>
  </w:num>
  <w:num w:numId="41" w16cid:durableId="2084139814">
    <w:abstractNumId w:val="35"/>
  </w:num>
  <w:num w:numId="42" w16cid:durableId="1886527108">
    <w:abstractNumId w:val="25"/>
  </w:num>
  <w:num w:numId="43" w16cid:durableId="1833789817">
    <w:abstractNumId w:val="31"/>
  </w:num>
  <w:num w:numId="44" w16cid:durableId="521087683">
    <w:abstractNumId w:val="33"/>
  </w:num>
  <w:num w:numId="45" w16cid:durableId="476191936">
    <w:abstractNumId w:val="4"/>
  </w:num>
  <w:num w:numId="46" w16cid:durableId="1993677085">
    <w:abstractNumId w:val="12"/>
  </w:num>
  <w:num w:numId="47" w16cid:durableId="1942644236">
    <w:abstractNumId w:val="19"/>
  </w:num>
  <w:num w:numId="48" w16cid:durableId="64174048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36E"/>
    <w:rsid w:val="000002ED"/>
    <w:rsid w:val="00003B40"/>
    <w:rsid w:val="00003BDD"/>
    <w:rsid w:val="00013E59"/>
    <w:rsid w:val="00016E1C"/>
    <w:rsid w:val="0002085E"/>
    <w:rsid w:val="00025C36"/>
    <w:rsid w:val="00027E54"/>
    <w:rsid w:val="000327CE"/>
    <w:rsid w:val="000419E3"/>
    <w:rsid w:val="0004652F"/>
    <w:rsid w:val="00060E4E"/>
    <w:rsid w:val="000671DE"/>
    <w:rsid w:val="00077953"/>
    <w:rsid w:val="00077D8E"/>
    <w:rsid w:val="00077E11"/>
    <w:rsid w:val="00083E26"/>
    <w:rsid w:val="00091EF9"/>
    <w:rsid w:val="00097798"/>
    <w:rsid w:val="000A1EE2"/>
    <w:rsid w:val="000B0466"/>
    <w:rsid w:val="000B5B21"/>
    <w:rsid w:val="000C7368"/>
    <w:rsid w:val="000D1D8F"/>
    <w:rsid w:val="000D596E"/>
    <w:rsid w:val="000D5FAA"/>
    <w:rsid w:val="000E1B7D"/>
    <w:rsid w:val="000E3FA0"/>
    <w:rsid w:val="000E4330"/>
    <w:rsid w:val="000E78A1"/>
    <w:rsid w:val="000F2112"/>
    <w:rsid w:val="000F40EF"/>
    <w:rsid w:val="0010601D"/>
    <w:rsid w:val="00106B37"/>
    <w:rsid w:val="0011441F"/>
    <w:rsid w:val="00114A17"/>
    <w:rsid w:val="00121AD8"/>
    <w:rsid w:val="00127C52"/>
    <w:rsid w:val="00134851"/>
    <w:rsid w:val="0014002E"/>
    <w:rsid w:val="00140722"/>
    <w:rsid w:val="00153DEF"/>
    <w:rsid w:val="00157F3B"/>
    <w:rsid w:val="0016178A"/>
    <w:rsid w:val="001639DA"/>
    <w:rsid w:val="00164AA1"/>
    <w:rsid w:val="00176016"/>
    <w:rsid w:val="00181717"/>
    <w:rsid w:val="0018193D"/>
    <w:rsid w:val="00184580"/>
    <w:rsid w:val="00185642"/>
    <w:rsid w:val="00187FD8"/>
    <w:rsid w:val="00191E6B"/>
    <w:rsid w:val="001963EE"/>
    <w:rsid w:val="001A22E2"/>
    <w:rsid w:val="001A5E6E"/>
    <w:rsid w:val="001A65D7"/>
    <w:rsid w:val="001B00E1"/>
    <w:rsid w:val="001B2187"/>
    <w:rsid w:val="001C17D0"/>
    <w:rsid w:val="001C37E7"/>
    <w:rsid w:val="001D4F01"/>
    <w:rsid w:val="001E1F4A"/>
    <w:rsid w:val="001E4976"/>
    <w:rsid w:val="001E6D1D"/>
    <w:rsid w:val="002031B2"/>
    <w:rsid w:val="00211011"/>
    <w:rsid w:val="0021169B"/>
    <w:rsid w:val="00216713"/>
    <w:rsid w:val="002213A7"/>
    <w:rsid w:val="0022357A"/>
    <w:rsid w:val="00223958"/>
    <w:rsid w:val="0022464B"/>
    <w:rsid w:val="00227F11"/>
    <w:rsid w:val="0023223C"/>
    <w:rsid w:val="0023254E"/>
    <w:rsid w:val="00233508"/>
    <w:rsid w:val="00235AF1"/>
    <w:rsid w:val="00237E13"/>
    <w:rsid w:val="002467C2"/>
    <w:rsid w:val="002477D9"/>
    <w:rsid w:val="00253125"/>
    <w:rsid w:val="002538C2"/>
    <w:rsid w:val="00264B09"/>
    <w:rsid w:val="00270BF3"/>
    <w:rsid w:val="00271FA3"/>
    <w:rsid w:val="002822A3"/>
    <w:rsid w:val="002862A0"/>
    <w:rsid w:val="00293EFE"/>
    <w:rsid w:val="002958DC"/>
    <w:rsid w:val="002A254E"/>
    <w:rsid w:val="002A522E"/>
    <w:rsid w:val="002A7E39"/>
    <w:rsid w:val="002C0834"/>
    <w:rsid w:val="002C5230"/>
    <w:rsid w:val="002D36F7"/>
    <w:rsid w:val="002E6A7A"/>
    <w:rsid w:val="002E7AB7"/>
    <w:rsid w:val="002F3874"/>
    <w:rsid w:val="002F49AB"/>
    <w:rsid w:val="002F7F7C"/>
    <w:rsid w:val="003007E9"/>
    <w:rsid w:val="00300F74"/>
    <w:rsid w:val="00316A1B"/>
    <w:rsid w:val="00316A7F"/>
    <w:rsid w:val="00317F89"/>
    <w:rsid w:val="00320ADF"/>
    <w:rsid w:val="003236C2"/>
    <w:rsid w:val="003302A5"/>
    <w:rsid w:val="003341FF"/>
    <w:rsid w:val="00336087"/>
    <w:rsid w:val="00337945"/>
    <w:rsid w:val="0036130B"/>
    <w:rsid w:val="003643BE"/>
    <w:rsid w:val="00374288"/>
    <w:rsid w:val="00375281"/>
    <w:rsid w:val="00380E45"/>
    <w:rsid w:val="0038180D"/>
    <w:rsid w:val="003841B6"/>
    <w:rsid w:val="003912C9"/>
    <w:rsid w:val="00391B20"/>
    <w:rsid w:val="003A325E"/>
    <w:rsid w:val="003B1EDD"/>
    <w:rsid w:val="003C1400"/>
    <w:rsid w:val="003C3C68"/>
    <w:rsid w:val="003C64B0"/>
    <w:rsid w:val="003D3657"/>
    <w:rsid w:val="003D4171"/>
    <w:rsid w:val="003F5CD7"/>
    <w:rsid w:val="00406871"/>
    <w:rsid w:val="00412AB1"/>
    <w:rsid w:val="00414C04"/>
    <w:rsid w:val="00425251"/>
    <w:rsid w:val="00426879"/>
    <w:rsid w:val="004351C8"/>
    <w:rsid w:val="00441EDF"/>
    <w:rsid w:val="004449E5"/>
    <w:rsid w:val="00446D5D"/>
    <w:rsid w:val="0045161A"/>
    <w:rsid w:val="00454AB4"/>
    <w:rsid w:val="0045532A"/>
    <w:rsid w:val="0046102E"/>
    <w:rsid w:val="0046549F"/>
    <w:rsid w:val="004714E4"/>
    <w:rsid w:val="0047609B"/>
    <w:rsid w:val="004834AD"/>
    <w:rsid w:val="00485FCE"/>
    <w:rsid w:val="00490CFE"/>
    <w:rsid w:val="004914BA"/>
    <w:rsid w:val="004936D0"/>
    <w:rsid w:val="00495A05"/>
    <w:rsid w:val="00496191"/>
    <w:rsid w:val="00496AD2"/>
    <w:rsid w:val="00497E9D"/>
    <w:rsid w:val="004A014D"/>
    <w:rsid w:val="004B003B"/>
    <w:rsid w:val="004B0F16"/>
    <w:rsid w:val="004B6827"/>
    <w:rsid w:val="004B700A"/>
    <w:rsid w:val="004D18B2"/>
    <w:rsid w:val="004D496B"/>
    <w:rsid w:val="004E10CB"/>
    <w:rsid w:val="004E4773"/>
    <w:rsid w:val="004E5753"/>
    <w:rsid w:val="004F16AB"/>
    <w:rsid w:val="00500819"/>
    <w:rsid w:val="005022EC"/>
    <w:rsid w:val="00507726"/>
    <w:rsid w:val="005149E9"/>
    <w:rsid w:val="00531C9C"/>
    <w:rsid w:val="0053335D"/>
    <w:rsid w:val="00544D08"/>
    <w:rsid w:val="0054657C"/>
    <w:rsid w:val="00557038"/>
    <w:rsid w:val="00557284"/>
    <w:rsid w:val="00560AE8"/>
    <w:rsid w:val="005615D7"/>
    <w:rsid w:val="00565C1C"/>
    <w:rsid w:val="00566629"/>
    <w:rsid w:val="00573ABB"/>
    <w:rsid w:val="0058083F"/>
    <w:rsid w:val="005932DA"/>
    <w:rsid w:val="0059504E"/>
    <w:rsid w:val="005A02EE"/>
    <w:rsid w:val="005A0446"/>
    <w:rsid w:val="005A387C"/>
    <w:rsid w:val="005A3CA7"/>
    <w:rsid w:val="005A5783"/>
    <w:rsid w:val="005B174D"/>
    <w:rsid w:val="005B17B7"/>
    <w:rsid w:val="005B507E"/>
    <w:rsid w:val="005B5E87"/>
    <w:rsid w:val="005C1B88"/>
    <w:rsid w:val="005C498B"/>
    <w:rsid w:val="005C4DC7"/>
    <w:rsid w:val="005D0CAE"/>
    <w:rsid w:val="005D3434"/>
    <w:rsid w:val="005E097C"/>
    <w:rsid w:val="005E1E57"/>
    <w:rsid w:val="005E3621"/>
    <w:rsid w:val="005E3B62"/>
    <w:rsid w:val="005E47A9"/>
    <w:rsid w:val="005F06F6"/>
    <w:rsid w:val="005F0AE0"/>
    <w:rsid w:val="005F13D4"/>
    <w:rsid w:val="005F2154"/>
    <w:rsid w:val="005F429B"/>
    <w:rsid w:val="005F6E7A"/>
    <w:rsid w:val="006053A6"/>
    <w:rsid w:val="00607C3C"/>
    <w:rsid w:val="00624B1B"/>
    <w:rsid w:val="00631823"/>
    <w:rsid w:val="0063494D"/>
    <w:rsid w:val="006355C4"/>
    <w:rsid w:val="00636040"/>
    <w:rsid w:val="006378DD"/>
    <w:rsid w:val="006379B5"/>
    <w:rsid w:val="00640865"/>
    <w:rsid w:val="00651A15"/>
    <w:rsid w:val="006522F3"/>
    <w:rsid w:val="00652FC5"/>
    <w:rsid w:val="0065432B"/>
    <w:rsid w:val="006648EC"/>
    <w:rsid w:val="00671842"/>
    <w:rsid w:val="00672A95"/>
    <w:rsid w:val="0068180E"/>
    <w:rsid w:val="0069557B"/>
    <w:rsid w:val="00696DBF"/>
    <w:rsid w:val="006A0881"/>
    <w:rsid w:val="006A15DE"/>
    <w:rsid w:val="006A2AF9"/>
    <w:rsid w:val="006C00CD"/>
    <w:rsid w:val="006C22AC"/>
    <w:rsid w:val="006D795B"/>
    <w:rsid w:val="006E185D"/>
    <w:rsid w:val="006E29B9"/>
    <w:rsid w:val="006E7E7B"/>
    <w:rsid w:val="006F10E6"/>
    <w:rsid w:val="006F570F"/>
    <w:rsid w:val="00705ACD"/>
    <w:rsid w:val="00715E8C"/>
    <w:rsid w:val="007171A8"/>
    <w:rsid w:val="0073178B"/>
    <w:rsid w:val="00732E8E"/>
    <w:rsid w:val="00734DCD"/>
    <w:rsid w:val="00735416"/>
    <w:rsid w:val="00746B01"/>
    <w:rsid w:val="00752062"/>
    <w:rsid w:val="00752ADD"/>
    <w:rsid w:val="00752C60"/>
    <w:rsid w:val="007571B1"/>
    <w:rsid w:val="00762F79"/>
    <w:rsid w:val="00775815"/>
    <w:rsid w:val="00776060"/>
    <w:rsid w:val="0077705E"/>
    <w:rsid w:val="00785083"/>
    <w:rsid w:val="0079446E"/>
    <w:rsid w:val="007A50D1"/>
    <w:rsid w:val="007A6A23"/>
    <w:rsid w:val="007B34AD"/>
    <w:rsid w:val="007B44B7"/>
    <w:rsid w:val="007B63A2"/>
    <w:rsid w:val="007C129A"/>
    <w:rsid w:val="007C4836"/>
    <w:rsid w:val="007D4E70"/>
    <w:rsid w:val="007E0A9A"/>
    <w:rsid w:val="007F299F"/>
    <w:rsid w:val="007F7D6E"/>
    <w:rsid w:val="0080082E"/>
    <w:rsid w:val="00805DF7"/>
    <w:rsid w:val="00807247"/>
    <w:rsid w:val="0081183F"/>
    <w:rsid w:val="00814B88"/>
    <w:rsid w:val="00815D4B"/>
    <w:rsid w:val="00815EE5"/>
    <w:rsid w:val="00825E2B"/>
    <w:rsid w:val="0083311E"/>
    <w:rsid w:val="00840339"/>
    <w:rsid w:val="00842006"/>
    <w:rsid w:val="0084209A"/>
    <w:rsid w:val="00842989"/>
    <w:rsid w:val="008670CB"/>
    <w:rsid w:val="00876E38"/>
    <w:rsid w:val="00886CA6"/>
    <w:rsid w:val="008904CD"/>
    <w:rsid w:val="008910F2"/>
    <w:rsid w:val="00893943"/>
    <w:rsid w:val="00893E64"/>
    <w:rsid w:val="008B03C7"/>
    <w:rsid w:val="008B50EE"/>
    <w:rsid w:val="008B7035"/>
    <w:rsid w:val="008C182F"/>
    <w:rsid w:val="008C3B60"/>
    <w:rsid w:val="008D1876"/>
    <w:rsid w:val="008E4848"/>
    <w:rsid w:val="008E536E"/>
    <w:rsid w:val="008E7EB6"/>
    <w:rsid w:val="008F1BB6"/>
    <w:rsid w:val="008F3E07"/>
    <w:rsid w:val="008F65F6"/>
    <w:rsid w:val="00912F2A"/>
    <w:rsid w:val="00916EFC"/>
    <w:rsid w:val="009215B0"/>
    <w:rsid w:val="00925CA5"/>
    <w:rsid w:val="0093176F"/>
    <w:rsid w:val="00940355"/>
    <w:rsid w:val="009438EF"/>
    <w:rsid w:val="0095225F"/>
    <w:rsid w:val="00957E66"/>
    <w:rsid w:val="009657FB"/>
    <w:rsid w:val="0097235F"/>
    <w:rsid w:val="009748A5"/>
    <w:rsid w:val="00975A1B"/>
    <w:rsid w:val="00981BF7"/>
    <w:rsid w:val="00982A3A"/>
    <w:rsid w:val="00984674"/>
    <w:rsid w:val="00995444"/>
    <w:rsid w:val="00996622"/>
    <w:rsid w:val="009A22F5"/>
    <w:rsid w:val="009A3EEF"/>
    <w:rsid w:val="009B044B"/>
    <w:rsid w:val="009B0FCA"/>
    <w:rsid w:val="009B1FB8"/>
    <w:rsid w:val="009B22EF"/>
    <w:rsid w:val="009B2801"/>
    <w:rsid w:val="009B4D48"/>
    <w:rsid w:val="009D5FA8"/>
    <w:rsid w:val="009D75E5"/>
    <w:rsid w:val="009E059C"/>
    <w:rsid w:val="009E11D7"/>
    <w:rsid w:val="009E55DB"/>
    <w:rsid w:val="009F3ED3"/>
    <w:rsid w:val="009F5FF7"/>
    <w:rsid w:val="00A11724"/>
    <w:rsid w:val="00A12D58"/>
    <w:rsid w:val="00A13614"/>
    <w:rsid w:val="00A23258"/>
    <w:rsid w:val="00A25C8C"/>
    <w:rsid w:val="00A45571"/>
    <w:rsid w:val="00A616DD"/>
    <w:rsid w:val="00A63148"/>
    <w:rsid w:val="00A63264"/>
    <w:rsid w:val="00A67175"/>
    <w:rsid w:val="00A70669"/>
    <w:rsid w:val="00A72558"/>
    <w:rsid w:val="00A75E12"/>
    <w:rsid w:val="00A82FB4"/>
    <w:rsid w:val="00A92D8C"/>
    <w:rsid w:val="00A96393"/>
    <w:rsid w:val="00A964DC"/>
    <w:rsid w:val="00A96EA7"/>
    <w:rsid w:val="00A97FD9"/>
    <w:rsid w:val="00AA6FCE"/>
    <w:rsid w:val="00AA741B"/>
    <w:rsid w:val="00AB0F59"/>
    <w:rsid w:val="00AC0663"/>
    <w:rsid w:val="00AC066A"/>
    <w:rsid w:val="00AC7111"/>
    <w:rsid w:val="00AD2D06"/>
    <w:rsid w:val="00AD4D72"/>
    <w:rsid w:val="00AE33D6"/>
    <w:rsid w:val="00AE384E"/>
    <w:rsid w:val="00AF1828"/>
    <w:rsid w:val="00AF3B99"/>
    <w:rsid w:val="00AF4840"/>
    <w:rsid w:val="00AF4A6C"/>
    <w:rsid w:val="00B00B14"/>
    <w:rsid w:val="00B02AF5"/>
    <w:rsid w:val="00B04657"/>
    <w:rsid w:val="00B10322"/>
    <w:rsid w:val="00B23D89"/>
    <w:rsid w:val="00B24854"/>
    <w:rsid w:val="00B25D8F"/>
    <w:rsid w:val="00B30FEA"/>
    <w:rsid w:val="00B41788"/>
    <w:rsid w:val="00B539A6"/>
    <w:rsid w:val="00B606BB"/>
    <w:rsid w:val="00B73158"/>
    <w:rsid w:val="00B81608"/>
    <w:rsid w:val="00B83DBB"/>
    <w:rsid w:val="00B87B08"/>
    <w:rsid w:val="00B90793"/>
    <w:rsid w:val="00BA1BB9"/>
    <w:rsid w:val="00BB2EF2"/>
    <w:rsid w:val="00BB6A56"/>
    <w:rsid w:val="00BB7AB2"/>
    <w:rsid w:val="00BC26CD"/>
    <w:rsid w:val="00BD6152"/>
    <w:rsid w:val="00BE16D3"/>
    <w:rsid w:val="00BE2D85"/>
    <w:rsid w:val="00BE39FE"/>
    <w:rsid w:val="00BE42F0"/>
    <w:rsid w:val="00BE5678"/>
    <w:rsid w:val="00BF36CD"/>
    <w:rsid w:val="00BF6588"/>
    <w:rsid w:val="00BF7544"/>
    <w:rsid w:val="00C07063"/>
    <w:rsid w:val="00C15BEA"/>
    <w:rsid w:val="00C23724"/>
    <w:rsid w:val="00C33F92"/>
    <w:rsid w:val="00C37E45"/>
    <w:rsid w:val="00C41612"/>
    <w:rsid w:val="00C50778"/>
    <w:rsid w:val="00C60AC8"/>
    <w:rsid w:val="00C62173"/>
    <w:rsid w:val="00C625AE"/>
    <w:rsid w:val="00C75CB3"/>
    <w:rsid w:val="00C77DCA"/>
    <w:rsid w:val="00C864F2"/>
    <w:rsid w:val="00C929B6"/>
    <w:rsid w:val="00C96F8D"/>
    <w:rsid w:val="00CA1886"/>
    <w:rsid w:val="00CC25D8"/>
    <w:rsid w:val="00CC6BBD"/>
    <w:rsid w:val="00CD524E"/>
    <w:rsid w:val="00CD7379"/>
    <w:rsid w:val="00CE2799"/>
    <w:rsid w:val="00CE4D4E"/>
    <w:rsid w:val="00CE7236"/>
    <w:rsid w:val="00CF1961"/>
    <w:rsid w:val="00D04221"/>
    <w:rsid w:val="00D07C6C"/>
    <w:rsid w:val="00D1546A"/>
    <w:rsid w:val="00D1676A"/>
    <w:rsid w:val="00D25E2F"/>
    <w:rsid w:val="00D31C71"/>
    <w:rsid w:val="00D343FF"/>
    <w:rsid w:val="00D4597B"/>
    <w:rsid w:val="00D5519F"/>
    <w:rsid w:val="00D5577D"/>
    <w:rsid w:val="00D55DB5"/>
    <w:rsid w:val="00D624D4"/>
    <w:rsid w:val="00D654DB"/>
    <w:rsid w:val="00D657BD"/>
    <w:rsid w:val="00D66BDD"/>
    <w:rsid w:val="00D71816"/>
    <w:rsid w:val="00D75B53"/>
    <w:rsid w:val="00D75F86"/>
    <w:rsid w:val="00D85BCE"/>
    <w:rsid w:val="00D91239"/>
    <w:rsid w:val="00D91B5B"/>
    <w:rsid w:val="00D93B7D"/>
    <w:rsid w:val="00DA1AC1"/>
    <w:rsid w:val="00DC00D5"/>
    <w:rsid w:val="00DC0EFB"/>
    <w:rsid w:val="00DC53DF"/>
    <w:rsid w:val="00DD0A9F"/>
    <w:rsid w:val="00DD5E35"/>
    <w:rsid w:val="00DE2955"/>
    <w:rsid w:val="00DE4DE1"/>
    <w:rsid w:val="00DE70FF"/>
    <w:rsid w:val="00DF0898"/>
    <w:rsid w:val="00DF1CEF"/>
    <w:rsid w:val="00DF5070"/>
    <w:rsid w:val="00E05B90"/>
    <w:rsid w:val="00E14904"/>
    <w:rsid w:val="00E14D34"/>
    <w:rsid w:val="00E23ECE"/>
    <w:rsid w:val="00E2607B"/>
    <w:rsid w:val="00E319CE"/>
    <w:rsid w:val="00E34E6E"/>
    <w:rsid w:val="00E35D85"/>
    <w:rsid w:val="00E37389"/>
    <w:rsid w:val="00E419CB"/>
    <w:rsid w:val="00E44034"/>
    <w:rsid w:val="00E52F88"/>
    <w:rsid w:val="00E60E4A"/>
    <w:rsid w:val="00E62ED3"/>
    <w:rsid w:val="00E637E4"/>
    <w:rsid w:val="00E66912"/>
    <w:rsid w:val="00E7012C"/>
    <w:rsid w:val="00E76C2C"/>
    <w:rsid w:val="00E81701"/>
    <w:rsid w:val="00E84669"/>
    <w:rsid w:val="00E847E7"/>
    <w:rsid w:val="00E858D6"/>
    <w:rsid w:val="00E90FFF"/>
    <w:rsid w:val="00EA1F93"/>
    <w:rsid w:val="00EA3163"/>
    <w:rsid w:val="00EA5961"/>
    <w:rsid w:val="00EA6E25"/>
    <w:rsid w:val="00EB00F0"/>
    <w:rsid w:val="00EB4B66"/>
    <w:rsid w:val="00EB6339"/>
    <w:rsid w:val="00EB722F"/>
    <w:rsid w:val="00EC1586"/>
    <w:rsid w:val="00EC6DC5"/>
    <w:rsid w:val="00ED1985"/>
    <w:rsid w:val="00ED50AA"/>
    <w:rsid w:val="00ED5519"/>
    <w:rsid w:val="00EE242D"/>
    <w:rsid w:val="00EE4EBE"/>
    <w:rsid w:val="00EE620B"/>
    <w:rsid w:val="00EE6FD3"/>
    <w:rsid w:val="00EF019F"/>
    <w:rsid w:val="00EF1964"/>
    <w:rsid w:val="00EF575C"/>
    <w:rsid w:val="00F11315"/>
    <w:rsid w:val="00F136A0"/>
    <w:rsid w:val="00F13772"/>
    <w:rsid w:val="00F1420F"/>
    <w:rsid w:val="00F1775A"/>
    <w:rsid w:val="00F2305D"/>
    <w:rsid w:val="00F26E05"/>
    <w:rsid w:val="00F32E97"/>
    <w:rsid w:val="00F407A2"/>
    <w:rsid w:val="00F416A1"/>
    <w:rsid w:val="00F46131"/>
    <w:rsid w:val="00F46404"/>
    <w:rsid w:val="00F63403"/>
    <w:rsid w:val="00F6593A"/>
    <w:rsid w:val="00F66E28"/>
    <w:rsid w:val="00F67CAE"/>
    <w:rsid w:val="00F7355E"/>
    <w:rsid w:val="00F80FEE"/>
    <w:rsid w:val="00F8158D"/>
    <w:rsid w:val="00F83812"/>
    <w:rsid w:val="00F83B7B"/>
    <w:rsid w:val="00F95E1C"/>
    <w:rsid w:val="00FA1316"/>
    <w:rsid w:val="00FA2A7C"/>
    <w:rsid w:val="00FA594D"/>
    <w:rsid w:val="00FB19A4"/>
    <w:rsid w:val="00FB4590"/>
    <w:rsid w:val="00FB5F22"/>
    <w:rsid w:val="00FC67DB"/>
    <w:rsid w:val="00FC775E"/>
    <w:rsid w:val="00FD5F03"/>
    <w:rsid w:val="00FE4214"/>
    <w:rsid w:val="00FE537C"/>
    <w:rsid w:val="00FE68C8"/>
    <w:rsid w:val="00FF6A09"/>
    <w:rsid w:val="00FF79C6"/>
    <w:rsid w:val="07C6EFFF"/>
    <w:rsid w:val="13D84A5B"/>
    <w:rsid w:val="274E75C6"/>
    <w:rsid w:val="50F73C6C"/>
    <w:rsid w:val="578659E7"/>
    <w:rsid w:val="591DEFE8"/>
    <w:rsid w:val="65534B51"/>
    <w:rsid w:val="6D2F4F58"/>
    <w:rsid w:val="6FA7E55E"/>
    <w:rsid w:val="71C26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BC22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536E"/>
  </w:style>
  <w:style w:type="paragraph" w:styleId="Footer">
    <w:name w:val="footer"/>
    <w:basedOn w:val="Normal"/>
    <w:link w:val="FooterChar"/>
    <w:uiPriority w:val="99"/>
    <w:unhideWhenUsed/>
    <w:rsid w:val="008E536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536E"/>
  </w:style>
  <w:style w:type="paragraph" w:customStyle="1" w:styleId="GPCDR">
    <w:name w:val="GPC DR"/>
    <w:basedOn w:val="Normal"/>
    <w:link w:val="GPCDRChar"/>
    <w:uiPriority w:val="99"/>
    <w:rsid w:val="00507726"/>
    <w:pPr>
      <w:numPr>
        <w:numId w:val="4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PCDRChar">
    <w:name w:val="GPC DR Char"/>
    <w:basedOn w:val="DefaultParagraphFont"/>
    <w:link w:val="GPCDR"/>
    <w:uiPriority w:val="99"/>
    <w:locked/>
    <w:rsid w:val="00507726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223958"/>
    <w:pPr>
      <w:spacing w:after="0" w:line="240" w:lineRule="auto"/>
      <w:ind w:left="720" w:hanging="360"/>
    </w:pPr>
    <w:rPr>
      <w:rFonts w:ascii="Calibri" w:eastAsia="Times New Roman" w:hAnsi="Calibri" w:cs="Calibri"/>
    </w:rPr>
  </w:style>
  <w:style w:type="paragraph" w:styleId="PlainText">
    <w:name w:val="Plain Text"/>
    <w:basedOn w:val="Normal"/>
    <w:link w:val="PlainTextChar"/>
    <w:uiPriority w:val="99"/>
    <w:unhideWhenUsed/>
    <w:rsid w:val="00BC26CD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C26CD"/>
    <w:rPr>
      <w:rFonts w:ascii="Calibri" w:eastAsia="Calibri" w:hAnsi="Calibri" w:cs="Times New Roman"/>
      <w:szCs w:val="21"/>
    </w:rPr>
  </w:style>
  <w:style w:type="paragraph" w:customStyle="1" w:styleId="ASR-DRa">
    <w:name w:val="ASR-DRa"/>
    <w:basedOn w:val="Normal"/>
    <w:next w:val="ASR-DR-body"/>
    <w:link w:val="ASR-DRaChar"/>
    <w:qFormat/>
    <w:rsid w:val="00CF1961"/>
    <w:pPr>
      <w:tabs>
        <w:tab w:val="num" w:pos="2970"/>
      </w:tabs>
      <w:spacing w:after="0" w:line="240" w:lineRule="auto"/>
      <w:ind w:left="2970" w:hanging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SR-DR1">
    <w:name w:val="ASR-DR1"/>
    <w:basedOn w:val="PlainText"/>
    <w:next w:val="ASR-DRa"/>
    <w:link w:val="ASR-DR1Char"/>
    <w:qFormat/>
    <w:rsid w:val="00CF1961"/>
    <w:pPr>
      <w:tabs>
        <w:tab w:val="num" w:pos="1944"/>
      </w:tabs>
      <w:ind w:left="1944" w:hanging="1944"/>
    </w:pPr>
    <w:rPr>
      <w:rFonts w:ascii="Times New Roman" w:hAnsi="Times New Roman"/>
      <w:sz w:val="24"/>
      <w:szCs w:val="24"/>
    </w:rPr>
  </w:style>
  <w:style w:type="character" w:customStyle="1" w:styleId="ASR-DRaChar">
    <w:name w:val="ASR-DRa Char"/>
    <w:link w:val="ASR-DRa"/>
    <w:rsid w:val="00CF1961"/>
    <w:rPr>
      <w:rFonts w:ascii="Times New Roman" w:eastAsia="Times New Roman" w:hAnsi="Times New Roman" w:cs="Times New Roman"/>
      <w:sz w:val="24"/>
      <w:szCs w:val="24"/>
    </w:rPr>
  </w:style>
  <w:style w:type="character" w:customStyle="1" w:styleId="ASR-DR1Char">
    <w:name w:val="ASR-DR1 Char"/>
    <w:link w:val="ASR-DR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DR-body">
    <w:name w:val="ASR-DR-body"/>
    <w:basedOn w:val="PlainText"/>
    <w:next w:val="ASR-DR1"/>
    <w:link w:val="ASR-DR-bodyChar"/>
    <w:qFormat/>
    <w:rsid w:val="00CF1961"/>
    <w:pPr>
      <w:ind w:left="1944"/>
    </w:pPr>
    <w:rPr>
      <w:rFonts w:ascii="Times New Roman" w:hAnsi="Times New Roman"/>
      <w:sz w:val="24"/>
      <w:szCs w:val="24"/>
    </w:rPr>
  </w:style>
  <w:style w:type="paragraph" w:customStyle="1" w:styleId="Ga-DR-1">
    <w:name w:val="Ga-DR-1"/>
    <w:basedOn w:val="Normal"/>
    <w:next w:val="ASR-DR-body"/>
    <w:link w:val="Ga-DR-1Char"/>
    <w:qFormat/>
    <w:rsid w:val="00CF1961"/>
    <w:pPr>
      <w:numPr>
        <w:numId w:val="22"/>
      </w:numPr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SR-DR-bodyChar">
    <w:name w:val="ASR-DR-body Char"/>
    <w:link w:val="ASR-DR-body"/>
    <w:rsid w:val="00CF1961"/>
    <w:rPr>
      <w:rFonts w:ascii="Times New Roman" w:eastAsia="Calibri" w:hAnsi="Times New Roman" w:cs="Times New Roman"/>
      <w:sz w:val="24"/>
      <w:szCs w:val="24"/>
    </w:rPr>
  </w:style>
  <w:style w:type="character" w:customStyle="1" w:styleId="Ga-DR-1Char">
    <w:name w:val="Ga-DR-1 Char"/>
    <w:link w:val="Ga-DR-1"/>
    <w:rsid w:val="00CF1961"/>
    <w:rPr>
      <w:rFonts w:ascii="Times New Roman" w:eastAsia="Calibri" w:hAnsi="Times New Roman" w:cs="Times New Roman"/>
      <w:sz w:val="24"/>
      <w:szCs w:val="24"/>
    </w:rPr>
  </w:style>
  <w:style w:type="paragraph" w:customStyle="1" w:styleId="ASR-body">
    <w:name w:val="ASR-body"/>
    <w:basedOn w:val="ASR-DRa"/>
    <w:link w:val="ASR-bodyChar"/>
    <w:qFormat/>
    <w:rsid w:val="00CF1961"/>
    <w:pPr>
      <w:tabs>
        <w:tab w:val="clear" w:pos="2970"/>
      </w:tabs>
      <w:ind w:left="2790" w:firstLine="0"/>
      <w:jc w:val="both"/>
    </w:pPr>
    <w:rPr>
      <w:rFonts w:eastAsia="Calibri"/>
    </w:rPr>
  </w:style>
  <w:style w:type="character" w:customStyle="1" w:styleId="ASR-bodyChar">
    <w:name w:val="ASR-body Char"/>
    <w:basedOn w:val="ASR-DRaChar"/>
    <w:link w:val="ASR-body"/>
    <w:rsid w:val="00CF1961"/>
    <w:rPr>
      <w:rFonts w:ascii="Times New Roman" w:eastAsia="Calibri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1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1961"/>
    <w:rPr>
      <w:rFonts w:ascii="Tahoma" w:hAnsi="Tahoma" w:cs="Tahoma"/>
      <w:sz w:val="16"/>
      <w:szCs w:val="16"/>
    </w:rPr>
  </w:style>
  <w:style w:type="paragraph" w:customStyle="1" w:styleId="ASR-DR-2">
    <w:name w:val="ASR-DR-2"/>
    <w:basedOn w:val="Normal"/>
    <w:next w:val="ASR-DR-body"/>
    <w:link w:val="ASR-DR-2Char"/>
    <w:qFormat/>
    <w:rsid w:val="00F26E05"/>
    <w:pPr>
      <w:tabs>
        <w:tab w:val="num" w:pos="2160"/>
      </w:tabs>
      <w:spacing w:after="0" w:line="240" w:lineRule="auto"/>
      <w:ind w:left="2880" w:hanging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SR-DR-2Char">
    <w:name w:val="ASR-DR-2 Char"/>
    <w:link w:val="ASR-DR-2"/>
    <w:rsid w:val="00F26E05"/>
    <w:rPr>
      <w:rFonts w:ascii="Times New Roman" w:eastAsia="Times New Roman" w:hAnsi="Times New Roman" w:cs="Times New Roman"/>
      <w:sz w:val="24"/>
      <w:szCs w:val="24"/>
    </w:rPr>
  </w:style>
  <w:style w:type="paragraph" w:customStyle="1" w:styleId="ASR-DR">
    <w:name w:val="ASR-DR"/>
    <w:basedOn w:val="ListParagraph"/>
    <w:link w:val="ASR-DRChar"/>
    <w:qFormat/>
    <w:rsid w:val="00CE2799"/>
    <w:pPr>
      <w:spacing w:after="200" w:line="276" w:lineRule="auto"/>
      <w:ind w:left="1872" w:hanging="1872"/>
      <w:jc w:val="both"/>
    </w:pPr>
    <w:rPr>
      <w:rFonts w:cs="Times New Roman"/>
      <w:sz w:val="24"/>
      <w:szCs w:val="24"/>
    </w:rPr>
  </w:style>
  <w:style w:type="character" w:customStyle="1" w:styleId="ASR-DRChar">
    <w:name w:val="ASR-DR Char"/>
    <w:basedOn w:val="DefaultParagraphFont"/>
    <w:link w:val="ASR-DR"/>
    <w:rsid w:val="00CE2799"/>
    <w:rPr>
      <w:rFonts w:ascii="Calibri" w:eastAsia="Times New Roman" w:hAnsi="Calibri" w:cs="Times New Roman"/>
      <w:sz w:val="24"/>
      <w:szCs w:val="24"/>
    </w:rPr>
  </w:style>
  <w:style w:type="paragraph" w:customStyle="1" w:styleId="xasr-dr-a">
    <w:name w:val="x_asr-dr-a"/>
    <w:basedOn w:val="Normal"/>
    <w:rsid w:val="00CE2799"/>
    <w:pPr>
      <w:ind w:left="2160" w:hanging="288"/>
      <w:jc w:val="both"/>
    </w:pPr>
    <w:rPr>
      <w:rFonts w:ascii="Calibri" w:eastAsiaTheme="minorHAnsi" w:hAnsi="Calibri" w:cs="Calibri"/>
      <w:sz w:val="24"/>
      <w:szCs w:val="24"/>
    </w:rPr>
  </w:style>
  <w:style w:type="paragraph" w:customStyle="1" w:styleId="ASR-DR-a">
    <w:name w:val="ASR-DR-a"/>
    <w:basedOn w:val="ASR-DR"/>
    <w:link w:val="ASR-DR-aChar"/>
    <w:qFormat/>
    <w:rsid w:val="00D75B53"/>
    <w:pPr>
      <w:tabs>
        <w:tab w:val="num" w:pos="1872"/>
      </w:tabs>
      <w:ind w:left="2160" w:hanging="288"/>
    </w:pPr>
  </w:style>
  <w:style w:type="character" w:customStyle="1" w:styleId="ASR-DR-aChar">
    <w:name w:val="ASR-DR-a Char"/>
    <w:basedOn w:val="ASR-DRChar"/>
    <w:link w:val="ASR-DR-a"/>
    <w:rsid w:val="00D75B53"/>
    <w:rPr>
      <w:rFonts w:ascii="Calibri" w:eastAsia="Times New Roman" w:hAnsi="Calibri" w:cs="Times New Roman"/>
      <w:sz w:val="24"/>
      <w:szCs w:val="24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aragraph">
    <w:name w:val="paragraph"/>
    <w:basedOn w:val="Normal"/>
    <w:rsid w:val="00BF65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F6588"/>
  </w:style>
  <w:style w:type="character" w:customStyle="1" w:styleId="eop">
    <w:name w:val="eop"/>
    <w:basedOn w:val="DefaultParagraphFont"/>
    <w:rsid w:val="00BF6588"/>
  </w:style>
  <w:style w:type="paragraph" w:styleId="Revision">
    <w:name w:val="Revision"/>
    <w:hidden/>
    <w:uiPriority w:val="99"/>
    <w:semiHidden/>
    <w:rsid w:val="00A13614"/>
    <w:pPr>
      <w:spacing w:after="0" w:line="240" w:lineRule="auto"/>
    </w:pPr>
  </w:style>
  <w:style w:type="paragraph" w:customStyle="1" w:styleId="CustomBullet">
    <w:name w:val="Custom Bullet"/>
    <w:basedOn w:val="ListParagraph"/>
    <w:link w:val="CustomBulletChar"/>
    <w:qFormat/>
    <w:rsid w:val="00D624D4"/>
    <w:pPr>
      <w:numPr>
        <w:numId w:val="47"/>
      </w:num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D624D4"/>
    <w:rPr>
      <w:rFonts w:ascii="Calibri" w:eastAsia="Times New Roman" w:hAnsi="Calibri" w:cs="Calibri"/>
    </w:rPr>
  </w:style>
  <w:style w:type="character" w:customStyle="1" w:styleId="CustomBulletChar">
    <w:name w:val="Custom Bullet Char"/>
    <w:basedOn w:val="ListParagraphChar"/>
    <w:link w:val="CustomBullet"/>
    <w:rsid w:val="00D624D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9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7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0794ADCB3F68419D9EFAC3BB9AAF2E" ma:contentTypeVersion="8" ma:contentTypeDescription="Create a new document." ma:contentTypeScope="" ma:versionID="880dd17d70eeb6a768cd2960631dbc67">
  <xsd:schema xmlns:xsd="http://www.w3.org/2001/XMLSchema" xmlns:xs="http://www.w3.org/2001/XMLSchema" xmlns:p="http://schemas.microsoft.com/office/2006/metadata/properties" xmlns:ns2="f4184d1a-3858-48af-a267-03abae3b908d" targetNamespace="http://schemas.microsoft.com/office/2006/metadata/properties" ma:root="true" ma:fieldsID="26b5a02f47a70ce84d5717275901ce77" ns2:_="">
    <xsd:import namespace="f4184d1a-3858-48af-a267-03abae3b90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184d1a-3858-48af-a267-03abae3b90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26AF1D0-895D-4D5A-9351-B41CC07A9C79}"/>
</file>

<file path=customXml/itemProps2.xml><?xml version="1.0" encoding="utf-8"?>
<ds:datastoreItem xmlns:ds="http://schemas.openxmlformats.org/officeDocument/2006/customXml" ds:itemID="{AF4A3D4C-A0A7-4250-A86C-80176B8311BF}"/>
</file>

<file path=customXml/itemProps3.xml><?xml version="1.0" encoding="utf-8"?>
<ds:datastoreItem xmlns:ds="http://schemas.openxmlformats.org/officeDocument/2006/customXml" ds:itemID="{A78890B5-8082-4EA2-BE98-0C8BC7DE12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2025-07-02T16:16:00Z</dcterms:created>
  <dcterms:modified xsi:type="dcterms:W3CDTF">2025-07-02T16:16:00Z</dcterms:modified>
  <dc:identifier/>
  <cp:contentStatus>Final</cp:contentStatus>
  <dc:languag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  <property fmtid="{D5CDD505-2E9C-101B-9397-08002B2CF9AE}" pid="3" name="MSIP_Label_ed3826ce-7c18-471d-9596-93de5bae332e_Enabled">
    <vt:lpwstr>true</vt:lpwstr>
  </property>
  <property fmtid="{D5CDD505-2E9C-101B-9397-08002B2CF9AE}" pid="4" name="MSIP_Label_ed3826ce-7c18-471d-9596-93de5bae332e_SetDate">
    <vt:lpwstr>2025-07-02T16:16:45Z</vt:lpwstr>
  </property>
  <property fmtid="{D5CDD505-2E9C-101B-9397-08002B2CF9AE}" pid="5" name="MSIP_Label_ed3826ce-7c18-471d-9596-93de5bae332e_Method">
    <vt:lpwstr>Standard</vt:lpwstr>
  </property>
  <property fmtid="{D5CDD505-2E9C-101B-9397-08002B2CF9AE}" pid="6" name="MSIP_Label_ed3826ce-7c18-471d-9596-93de5bae332e_Name">
    <vt:lpwstr>Internal</vt:lpwstr>
  </property>
  <property fmtid="{D5CDD505-2E9C-101B-9397-08002B2CF9AE}" pid="7" name="MSIP_Label_ed3826ce-7c18-471d-9596-93de5bae332e_SiteId">
    <vt:lpwstr>c0a02e2d-1186-410a-8895-0a4a252ebf17</vt:lpwstr>
  </property>
  <property fmtid="{D5CDD505-2E9C-101B-9397-08002B2CF9AE}" pid="8" name="MSIP_Label_ed3826ce-7c18-471d-9596-93de5bae332e_ActionId">
    <vt:lpwstr>18170444-3eea-46be-b51c-962ce21eb3b5</vt:lpwstr>
  </property>
  <property fmtid="{D5CDD505-2E9C-101B-9397-08002B2CF9AE}" pid="9" name="MSIP_Label_ed3826ce-7c18-471d-9596-93de5bae332e_ContentBits">
    <vt:lpwstr>0</vt:lpwstr>
  </property>
  <property fmtid="{D5CDD505-2E9C-101B-9397-08002B2CF9AE}" pid="10" name="MSIP_Label_ed3826ce-7c18-471d-9596-93de5bae332e_Tag">
    <vt:lpwstr>10, 3, 0, 1</vt:lpwstr>
  </property>
  <property fmtid="{D5CDD505-2E9C-101B-9397-08002B2CF9AE}" pid="11" name="ContentTypeId">
    <vt:lpwstr>0x010100F90794ADCB3F68419D9EFAC3BB9AAF2E</vt:lpwstr>
  </property>
</Properties>
</file>